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26, 2021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[Student Name]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confirm that you have been offered a position as a(n)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Job Title]</w:t>
      </w:r>
      <w:r w:rsidDel="00000000" w:rsidR="00000000" w:rsidRPr="00000000">
        <w:rPr>
          <w:sz w:val="24"/>
          <w:szCs w:val="24"/>
          <w:rtl w:val="0"/>
        </w:rPr>
        <w:t xml:space="preserve"> for the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Semester]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Job Title]</w:t>
      </w:r>
      <w:r w:rsidDel="00000000" w:rsidR="00000000" w:rsidRPr="00000000">
        <w:rPr>
          <w:sz w:val="24"/>
          <w:szCs w:val="24"/>
          <w:rtl w:val="0"/>
        </w:rPr>
        <w:t xml:space="preserve"> are expected to work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hours per week]</w:t>
      </w:r>
      <w:r w:rsidDel="00000000" w:rsidR="00000000" w:rsidRPr="00000000">
        <w:rPr>
          <w:sz w:val="24"/>
          <w:szCs w:val="24"/>
          <w:rtl w:val="0"/>
        </w:rPr>
        <w:t xml:space="preserve"> and will be paid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Hourly Wage].</w:t>
      </w:r>
      <w:r w:rsidDel="00000000" w:rsidR="00000000" w:rsidRPr="00000000">
        <w:rPr>
          <w:sz w:val="24"/>
          <w:szCs w:val="24"/>
          <w:rtl w:val="0"/>
        </w:rPr>
        <w:t xml:space="preserve"> Your anticipated start date is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Start Date].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excited to extend this offer to you and if you have any questions, please don’t hesitate to reach out!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95538" cy="551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55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Alexandria Marquez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International Student Advisor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[Contact Email] | [Phone Number]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0" w:firstLine="0"/>
      <w:rPr>
        <w:b w:val="1"/>
        <w:color w:val="00bfb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>
        <w:b w:val="1"/>
        <w:color w:val="00bfb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right"/>
      <w:rPr>
        <w:b w:val="1"/>
        <w:color w:val="00bfb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tl w:val="0"/>
      </w:rPr>
    </w:r>
  </w:p>
  <w:tbl>
    <w:tblPr>
      <w:tblStyle w:val="Table1"/>
      <w:tblW w:w="8640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320"/>
      <w:gridCol w:w="4320"/>
      <w:tblGridChange w:id="0">
        <w:tblGrid>
          <w:gridCol w:w="4320"/>
          <w:gridCol w:w="4320"/>
        </w:tblGrid>
      </w:tblGridChange>
    </w:tblGrid>
    <w:tr>
      <w:trPr>
        <w:trHeight w:val="10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Page 2 of 2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jc w:val="right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>
        <w:b w:val="1"/>
        <w:color w:val="00bfb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right"/>
      <w:rPr>
        <w:b w:val="1"/>
        <w:color w:val="00bfb3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219075</wp:posOffset>
          </wp:positionV>
          <wp:extent cx="3349787" cy="53816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035" l="0" r="0" t="26035"/>
                  <a:stretch>
                    <a:fillRect/>
                  </a:stretch>
                </pic:blipFill>
                <pic:spPr>
                  <a:xfrm>
                    <a:off x="0" y="0"/>
                    <a:ext cx="3349787" cy="5381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jc w:val="right"/>
      <w:rPr>
        <w:b w:val="1"/>
        <w:color w:val="00bfb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40" w:lineRule="auto"/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1.800.447.1ART</w:t>
    </w:r>
  </w:p>
  <w:p w:rsidR="00000000" w:rsidDel="00000000" w:rsidP="00000000" w:rsidRDefault="00000000" w:rsidRPr="00000000" w14:paraId="00000021">
    <w:pPr>
      <w:spacing w:line="240" w:lineRule="auto"/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info@cca.edu</w:t>
    </w:r>
  </w:p>
  <w:p w:rsidR="00000000" w:rsidDel="00000000" w:rsidP="00000000" w:rsidRDefault="00000000" w:rsidRPr="00000000" w14:paraId="00000022">
    <w:pPr>
      <w:spacing w:line="240" w:lineRule="auto"/>
      <w:jc w:val="right"/>
      <w:rPr>
        <w:b w:val="1"/>
        <w:color w:val="00bfb3"/>
        <w:sz w:val="16"/>
        <w:szCs w:val="16"/>
      </w:rPr>
    </w:pPr>
    <w:r w:rsidDel="00000000" w:rsidR="00000000" w:rsidRPr="00000000">
      <w:rPr>
        <w:b w:val="1"/>
        <w:color w:val="00bfb3"/>
        <w:sz w:val="16"/>
        <w:szCs w:val="16"/>
        <w:rtl w:val="0"/>
      </w:rPr>
      <w:t xml:space="preserve">cca.edu</w:t>
    </w:r>
  </w:p>
  <w:p w:rsidR="00000000" w:rsidDel="00000000" w:rsidP="00000000" w:rsidRDefault="00000000" w:rsidRPr="00000000" w14:paraId="00000023">
    <w:pPr>
      <w:jc w:val="right"/>
      <w:rPr>
        <w:b w:val="1"/>
        <w:color w:val="00bfb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lef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